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73B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5A9069F9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22 августа 2022 г. N 69720</w:t>
      </w:r>
    </w:p>
    <w:p w14:paraId="713E6E63" w14:textId="77777777" w:rsidR="001A18C7" w:rsidRDefault="001A18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031DD29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A25943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7EB50C1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29E42C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0C746D3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20 июля 2022 г. N 424н</w:t>
      </w:r>
    </w:p>
    <w:p w14:paraId="698D9A50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865D1A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ПРОФЕССИОНАЛЬНОГО СТАНДАРТА "ПРОГРАММИСТ"</w:t>
      </w:r>
    </w:p>
    <w:p w14:paraId="75290C7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4" w:history="1">
        <w:r>
          <w:rPr>
            <w:rFonts w:ascii="Times New Roman" w:hAnsi="Times New Roman"/>
            <w:kern w:val="0"/>
            <w:u w:val="single"/>
          </w:rPr>
          <w:t>пунктом 16</w:t>
        </w:r>
      </w:hyperlink>
      <w:r>
        <w:rPr>
          <w:rFonts w:ascii="Times New Roman" w:hAnsi="Times New Roman"/>
          <w:kern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42CF595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прилагаемый профессиональный стандарт "Программист".</w:t>
      </w:r>
    </w:p>
    <w:p w14:paraId="27A3360C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Признать утратившими силу:</w:t>
      </w:r>
    </w:p>
    <w:p w14:paraId="3B5D433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труда и социальной защиты Российской Федерации </w:t>
      </w:r>
      <w:hyperlink r:id="rId5" w:history="1">
        <w:r>
          <w:rPr>
            <w:rFonts w:ascii="Times New Roman" w:hAnsi="Times New Roman"/>
            <w:kern w:val="0"/>
            <w:u w:val="single"/>
          </w:rPr>
          <w:t>от 18 ноября 2013 г. N 679н</w:t>
        </w:r>
      </w:hyperlink>
      <w:r>
        <w:rPr>
          <w:rFonts w:ascii="Times New Roman" w:hAnsi="Times New Roman"/>
          <w:kern w:val="0"/>
        </w:rPr>
        <w:t xml:space="preserve"> "Об утверждении профессионального стандарта "Программист" (зарегистрирован Министерством юстиции Российской Федерации 18 декабря 2013 г., регистрационный N 30635);</w:t>
      </w:r>
    </w:p>
    <w:p w14:paraId="03E8CBE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hyperlink r:id="rId6" w:history="1">
        <w:r>
          <w:rPr>
            <w:rFonts w:ascii="Times New Roman" w:hAnsi="Times New Roman"/>
            <w:kern w:val="0"/>
            <w:u w:val="single"/>
          </w:rPr>
          <w:t>пункт 4</w:t>
        </w:r>
      </w:hyperlink>
      <w:r>
        <w:rPr>
          <w:rFonts w:ascii="Times New Roman" w:hAnsi="Times New Roman"/>
          <w:kern w:val="0"/>
        </w:rP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14:paraId="14E25F5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Установить, что настоящий приказ вступает в силу с 1 марта 2023 г. и действует до 1 марта 2029 г.</w:t>
      </w:r>
    </w:p>
    <w:p w14:paraId="4B7055F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9E918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7142266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А.О. КОТЯКОВ</w:t>
      </w:r>
    </w:p>
    <w:p w14:paraId="11C95F3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556BA9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14:paraId="1B41052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14:paraId="286E878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3352E76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0E84BA6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lastRenderedPageBreak/>
        <w:t>от 20 июля 2022 г. N 424н</w:t>
      </w:r>
    </w:p>
    <w:p w14:paraId="14EEF22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DCCB6FC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ПРОФЕССИОНАЛЬНЫЙ СТАНДАРТ</w:t>
      </w:r>
    </w:p>
    <w:p w14:paraId="21949BD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D2B6D1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ПРОГРАММИСТ</w:t>
      </w:r>
    </w:p>
    <w:p w14:paraId="6604A0A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93572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25"/>
      </w:tblGrid>
      <w:tr w:rsidR="001A18C7" w14:paraId="20E8C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83F12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1C0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0D0A5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FB8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553C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</w:t>
            </w:r>
          </w:p>
        </w:tc>
      </w:tr>
    </w:tbl>
    <w:p w14:paraId="60D9BFD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A2171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5CA1B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сведения</w:t>
      </w:r>
    </w:p>
    <w:p w14:paraId="29B5244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3D8B1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000"/>
      </w:tblGrid>
      <w:tr w:rsidR="001A18C7" w14:paraId="2BBE6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0EB0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компьютерного программного обеспечения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829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06.001</w:t>
            </w:r>
          </w:p>
        </w:tc>
      </w:tr>
      <w:tr w:rsidR="001A18C7" w14:paraId="42469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C730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профессиональной деятельности)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AA032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</w:tr>
    </w:tbl>
    <w:p w14:paraId="289A596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Основная цель вида профессиональной деятельности:</w:t>
      </w:r>
    </w:p>
    <w:p w14:paraId="4463F2E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1A18C7" w14:paraId="07DD8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23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Разработка, отладка, проверка работоспособности, модификация компьютерного программного обеспечения</w:t>
            </w:r>
          </w:p>
        </w:tc>
      </w:tr>
    </w:tbl>
    <w:p w14:paraId="596D632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Группа занятий:</w:t>
      </w:r>
    </w:p>
    <w:p w14:paraId="54820BB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240"/>
        <w:gridCol w:w="1080"/>
        <w:gridCol w:w="3510"/>
      </w:tblGrid>
      <w:tr w:rsidR="001A18C7" w14:paraId="28F51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9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7B7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Специалисты-техники по поддержке пользователей ИКТ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B3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10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Разработчики программного обеспечения</w:t>
            </w:r>
          </w:p>
        </w:tc>
      </w:tr>
      <w:tr w:rsidR="001A18C7" w14:paraId="0B976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B4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44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Программисты приложений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26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F8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49794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73DD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7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 xml:space="preserve"> &lt;1&gt;)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04A2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D6564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8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B7CE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</w:tr>
    </w:tbl>
    <w:p w14:paraId="4BBF10F0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Отнесение к видам экономической деятельности:</w:t>
      </w:r>
    </w:p>
    <w:p w14:paraId="7BF997A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7830"/>
      </w:tblGrid>
      <w:tr w:rsidR="001A18C7" w14:paraId="385F8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0B6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62.01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721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компьютерного программного обеспечения</w:t>
            </w:r>
          </w:p>
        </w:tc>
      </w:tr>
      <w:tr w:rsidR="001A18C7" w14:paraId="442B7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07D72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9" w:history="1">
              <w:r>
                <w:rPr>
                  <w:rFonts w:ascii="Times New Roman" w:hAnsi="Times New Roman"/>
                  <w:kern w:val="0"/>
                  <w:u w:val="single"/>
                </w:rPr>
                <w:t>ОКВЭД</w:t>
              </w:r>
            </w:hyperlink>
            <w:r>
              <w:rPr>
                <w:rFonts w:ascii="Times New Roman" w:hAnsi="Times New Roman"/>
                <w:kern w:val="0"/>
              </w:rPr>
              <w:t xml:space="preserve"> &lt;2&gt;)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D6D16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экономической деятельности)</w:t>
            </w:r>
          </w:p>
        </w:tc>
      </w:tr>
    </w:tbl>
    <w:p w14:paraId="525A5F7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00E7D40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E7F29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3B526BE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401C5F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001"/>
        <w:gridCol w:w="1499"/>
        <w:gridCol w:w="2028"/>
        <w:gridCol w:w="1351"/>
        <w:gridCol w:w="1499"/>
      </w:tblGrid>
      <w:tr w:rsidR="001A18C7" w14:paraId="53F93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59C0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Обобщенные трудовые функции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0EC06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функции</w:t>
            </w:r>
          </w:p>
        </w:tc>
      </w:tr>
      <w:tr w:rsidR="001A18C7" w14:paraId="12D93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42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CF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6C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1E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CE8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F7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</w:tr>
      <w:tr w:rsidR="001A18C7" w14:paraId="53AE8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FA3E8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3C731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отладка программного кода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17205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F9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F17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А/01.3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4A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A18C7" w14:paraId="5880A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CEA2A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1E1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80D4E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BB2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65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А/02.3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C1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A18C7" w14:paraId="6BB3E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4C708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85D1B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CA6D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B7A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Оформление программного кода в соответствии с установленными требованиями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36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А/03.3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D54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A18C7" w14:paraId="0DF4A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153B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95B02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93C12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C2A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Работа с системой управления версиями программного кода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2C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А/04.3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B3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A18C7" w14:paraId="59E8B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2BF9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07FD9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98D5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305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и отладка программного кода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7ED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А/05.3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1CF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A18C7" w14:paraId="7D1F3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0CFD8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66DC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и рефакторинг кода программного обеспечения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2D321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7FD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D70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В/01.4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3BC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4D1AD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D89A0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A65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30C5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20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A3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В/02.4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B14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171FC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C40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B0D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A3984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E91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Проверка </w:t>
            </w:r>
            <w:r>
              <w:rPr>
                <w:rFonts w:ascii="Times New Roman" w:hAnsi="Times New Roman"/>
                <w:kern w:val="0"/>
              </w:rPr>
              <w:lastRenderedPageBreak/>
              <w:t>работоспособности компьютерного программного обеспечения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E6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В/03.4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E8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391B1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3D90F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EE691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431EC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913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Рефакторинг, оптимизация и инспекция программного кода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BB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В/04.4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676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4E6B7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71D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8454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2F7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2CB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Исправление дефектов программного кода, зафиксированных в базе данных дефектов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39E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В/05.4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FD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6AB7A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DEFB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688C7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E1421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412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сборки однородных программных модулей в программный проект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268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DD7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A18C7" w14:paraId="003A3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45DC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F26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738C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1B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интеграции программных модулей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F5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С/01.5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C73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1A18C7" w14:paraId="3604C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865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D11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CE7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033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55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С/02.5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3D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1A18C7" w14:paraId="799B3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B29E1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66F45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требований и проектирование программного обеспечения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8019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90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возможностей реализации требований к компьютерному программному обеспечению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4E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D/01.6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66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1A18C7" w14:paraId="4238E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B64AA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5A4E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830F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F0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Разработка технических спецификаций на программные </w:t>
            </w:r>
            <w:r>
              <w:rPr>
                <w:rFonts w:ascii="Times New Roman" w:hAnsi="Times New Roman"/>
                <w:kern w:val="0"/>
              </w:rPr>
              <w:lastRenderedPageBreak/>
              <w:t>компоненты и их взаимодействие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E4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D/02.6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19A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1A18C7" w14:paraId="66BC9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C9B7D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9E9B1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B1392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0E3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Проектирование компьютерного программного обеспечения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4E1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D/03.6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8B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C080C0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BC22D5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351BFC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Характеристика обобщенных трудовых функций</w:t>
      </w:r>
    </w:p>
    <w:p w14:paraId="62368A4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63E25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 Обобщенная трудовая функция</w:t>
      </w:r>
    </w:p>
    <w:p w14:paraId="4FEE286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919FC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44F2D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ABE3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8E8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отладка программного кода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8107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1C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711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701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33E37A0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8CE59F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79D5C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5EC56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C8DF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8C53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55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41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3EC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8ABD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94F126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81F9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5D99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E6954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994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C36F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0443996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0606C2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1F19F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809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D13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Помощник программиста</w:t>
            </w:r>
          </w:p>
        </w:tc>
      </w:tr>
    </w:tbl>
    <w:p w14:paraId="433AC95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14AF96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7991A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D1D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B3A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1A18C7" w14:paraId="2FDE0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F30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597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6E7C7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C08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E5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0C561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9DB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71C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5D22A3F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4F8F57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DEE0C6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205DD4E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ABCAE4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500"/>
      </w:tblGrid>
      <w:tr w:rsidR="001A18C7" w14:paraId="6C4E9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B5C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C1F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2A6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A18C7" w14:paraId="610DE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5E2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0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96A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3512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072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Специалисты-техники по поддержке пользователей ИКТ</w:t>
            </w:r>
          </w:p>
        </w:tc>
      </w:tr>
      <w:tr w:rsidR="001A18C7" w14:paraId="448EB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14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A39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555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  <w:tr w:rsidR="001A18C7" w14:paraId="3F30F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CD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1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FEE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27099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985CE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  <w:tr w:rsidR="001A18C7" w14:paraId="4B210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33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2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  <w:r>
              <w:rPr>
                <w:rFonts w:ascii="Times New Roman" w:hAnsi="Times New Roman"/>
                <w:kern w:val="0"/>
              </w:rPr>
              <w:t xml:space="preserve"> &lt;4&gt;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58F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2.09.00.00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7C0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Информатика и вычислительная техника</w:t>
            </w:r>
          </w:p>
        </w:tc>
      </w:tr>
    </w:tbl>
    <w:p w14:paraId="4E2CBB3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17F50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31F7CD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3.1.1. Трудовая функция</w:t>
      </w:r>
    </w:p>
    <w:p w14:paraId="0A04E42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8B2624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7B4E2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71D02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552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B3D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98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А/01.3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1E81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837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0057ECC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82299A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738B9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6C967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D47D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74C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B6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9B2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00E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2B13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DA678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C3807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2317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5B18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D9014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1333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2B01620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84D8B69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63CAD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A27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F96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Составление формализованных описаний </w:t>
            </w:r>
            <w:proofErr w:type="gramStart"/>
            <w:r>
              <w:rPr>
                <w:rFonts w:ascii="Times New Roman" w:hAnsi="Times New Roman"/>
                <w:kern w:val="0"/>
              </w:rPr>
              <w:t>решений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1A18C7" w14:paraId="3A4D2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D967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A9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Разработка алгоритмов </w:t>
            </w:r>
            <w:proofErr w:type="gramStart"/>
            <w:r>
              <w:rPr>
                <w:rFonts w:ascii="Times New Roman" w:hAnsi="Times New Roman"/>
                <w:kern w:val="0"/>
              </w:rPr>
              <w:t>решения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1A18C7" w14:paraId="5BD64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A8AC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DB805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корректности алгоритмов решения поставленных задач</w:t>
            </w:r>
          </w:p>
        </w:tc>
      </w:tr>
      <w:tr w:rsidR="001A18C7" w14:paraId="3F36D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1F9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64D47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301BD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3420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8D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методы и приемы формализации поставленных задач</w:t>
            </w:r>
          </w:p>
        </w:tc>
      </w:tr>
      <w:tr w:rsidR="001A18C7" w14:paraId="2934E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53B30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8D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методы и приемы алгоритмизации поставленных задач</w:t>
            </w:r>
          </w:p>
        </w:tc>
      </w:tr>
      <w:tr w:rsidR="001A18C7" w14:paraId="1FFF2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0E0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108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программное обеспечение для графического отображения алгоритмов</w:t>
            </w:r>
          </w:p>
        </w:tc>
      </w:tr>
      <w:tr w:rsidR="001A18C7" w14:paraId="16EFF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324F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8C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алгоритмы решения типовых задач в соответствующих областях</w:t>
            </w:r>
          </w:p>
        </w:tc>
      </w:tr>
      <w:tr w:rsidR="001A18C7" w14:paraId="7B5D7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A80B1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B61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9C15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8FC31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D4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приемы формализации поставленных задач</w:t>
            </w:r>
          </w:p>
        </w:tc>
      </w:tr>
      <w:tr w:rsidR="001A18C7" w14:paraId="1221A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33DC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1C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 формализации функциональных спецификаций</w:t>
            </w:r>
          </w:p>
        </w:tc>
      </w:tr>
      <w:tr w:rsidR="001A18C7" w14:paraId="4EF9B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61305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867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приемы алгоритмизации поставленных задач</w:t>
            </w:r>
          </w:p>
        </w:tc>
      </w:tr>
      <w:tr w:rsidR="001A18C7" w14:paraId="532AE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B24F5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CB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Нотации и программное обеспечение для графического отображения алгоритмов</w:t>
            </w:r>
          </w:p>
        </w:tc>
      </w:tr>
      <w:tr w:rsidR="001A18C7" w14:paraId="5ACD5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4FF42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C75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Алгоритмы решения типичных задач, области и способы их применения</w:t>
            </w:r>
          </w:p>
        </w:tc>
      </w:tr>
      <w:tr w:rsidR="001A18C7" w14:paraId="41698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FEA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F7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83D6EF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37D7E85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0F9BBF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3.1.2. Трудовая функция</w:t>
      </w:r>
    </w:p>
    <w:p w14:paraId="37AD6C9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32CBA8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0B881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FD5B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E57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475C4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A7B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А/02.3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D2F6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772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7E563570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C4D11A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51C25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AC342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8896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9B8C0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EC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92B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92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2973B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E764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0F803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B7BA7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94F7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EA08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5059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5762333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D5498B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03251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320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C3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Создание программного кода в соответствии с техническим заданием (готовыми спецификациями)</w:t>
            </w:r>
          </w:p>
        </w:tc>
      </w:tr>
      <w:tr w:rsidR="001A18C7" w14:paraId="17165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5B8FA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229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Оптимизация программного кода с использованием специализированных программных средств</w:t>
            </w:r>
          </w:p>
        </w:tc>
      </w:tr>
      <w:tr w:rsidR="001A18C7" w14:paraId="4CBE3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D786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3A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2E27A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8C74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3F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выбранные языки программирования для написания программного кода</w:t>
            </w:r>
          </w:p>
        </w:tc>
      </w:tr>
      <w:tr w:rsidR="001A18C7" w14:paraId="61CD0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6ED01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680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выбранную среду программирования и средства системы управления базами данных</w:t>
            </w:r>
          </w:p>
        </w:tc>
      </w:tr>
      <w:tr w:rsidR="001A18C7" w14:paraId="15430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19321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32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возможности имеющейся технической и/или программной архитектуры для написания программного кода</w:t>
            </w:r>
          </w:p>
        </w:tc>
      </w:tr>
      <w:tr w:rsidR="001A18C7" w14:paraId="7B838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9936C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A93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1A7CD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01C2D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CFB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</w:tc>
      </w:tr>
      <w:tr w:rsidR="001A18C7" w14:paraId="28522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AF18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D20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Методологии разработки компьютерного программного </w:t>
            </w:r>
            <w:r>
              <w:rPr>
                <w:rFonts w:ascii="Times New Roman" w:hAnsi="Times New Roman"/>
                <w:kern w:val="0"/>
              </w:rPr>
              <w:lastRenderedPageBreak/>
              <w:t>обеспечения</w:t>
            </w:r>
          </w:p>
        </w:tc>
      </w:tr>
      <w:tr w:rsidR="001A18C7" w14:paraId="6F0CE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0AC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722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Методологии и технологии проектирования и использования баз данных</w:t>
            </w:r>
          </w:p>
        </w:tc>
      </w:tr>
      <w:tr w:rsidR="001A18C7" w14:paraId="53467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2AAFC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BA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программирования</w:t>
            </w:r>
          </w:p>
        </w:tc>
      </w:tr>
      <w:tr w:rsidR="001A18C7" w14:paraId="4A286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863CF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D45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выбранной среды программирования и системы управления базами данных</w:t>
            </w:r>
          </w:p>
        </w:tc>
      </w:tr>
      <w:tr w:rsidR="001A18C7" w14:paraId="2D85D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0BAA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7F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1A18C7" w14:paraId="7369D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64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CFB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3E7C27E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C12C45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7043DF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3.1.3. Трудовая функция</w:t>
      </w:r>
    </w:p>
    <w:p w14:paraId="38CAE5B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DB1F9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7A0F4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74D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68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Оформление программного кода в соответствии с установленными требованиями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1C2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918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А/03.3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1987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5A6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3750D9B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3BDF703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6E6A3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B9EF4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D51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D366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40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C1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182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186B0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800A3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153D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EC9B6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135C3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C4BB7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587A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5CFD209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5D7B25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5EB94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E0C47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BB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1A18C7" w14:paraId="481BD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518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0D3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1A18C7" w14:paraId="5950A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A2748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14C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 w:rsidR="001A18C7" w14:paraId="69307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0D5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3E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</w:t>
            </w:r>
            <w:r>
              <w:rPr>
                <w:rFonts w:ascii="Times New Roman" w:hAnsi="Times New Roman"/>
                <w:kern w:val="0"/>
              </w:rPr>
              <w:lastRenderedPageBreak/>
              <w:t>программного кода</w:t>
            </w:r>
          </w:p>
        </w:tc>
      </w:tr>
      <w:tr w:rsidR="001A18C7" w14:paraId="6D049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B6576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C1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1A18C7" w14:paraId="1A772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6A2D0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5D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1A18C7" w14:paraId="7E4DB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66E3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DB3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инструментарий для создания и актуализации исходных текстов программ</w:t>
            </w:r>
          </w:p>
        </w:tc>
      </w:tr>
      <w:tr w:rsidR="001A18C7" w14:paraId="62EBF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EF3C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7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1A18C7" w14:paraId="372CD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8625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F9E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FB0E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9841D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FF7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Инструментарий для создания и актуализации исходных текстов программ</w:t>
            </w:r>
          </w:p>
          <w:p w14:paraId="53B0608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повышения читаемости программного кода</w:t>
            </w:r>
          </w:p>
          <w:p w14:paraId="30753B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Системы кодировки символов, форматы хранения исходных текстов</w:t>
            </w:r>
          </w:p>
          <w:p w14:paraId="1C7280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</w:t>
            </w:r>
          </w:p>
        </w:tc>
      </w:tr>
      <w:tr w:rsidR="001A18C7" w14:paraId="689B3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897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A3F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 w:rsidR="001A18C7" w14:paraId="6D28A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FB3D0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CE0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1A18C7" w14:paraId="7A616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44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1C6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59E769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2B39020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50FD20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3.1.4. Трудовая функция</w:t>
      </w:r>
    </w:p>
    <w:p w14:paraId="0AFA6B8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3FC115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0BEE6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31A3F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72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Работа с системой управления версиями программного кода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0EAEB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F83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А/04.3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F6B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760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53749C1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B9580D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2A5D3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7D7BF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08CEB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E967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6E8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726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8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71AB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73756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6B1B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03259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C73E1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A515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2EFFD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755976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99E264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7609F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2F66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E9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Регистрация изменений исходного текста программного кода в системе управления версиями</w:t>
            </w:r>
          </w:p>
        </w:tc>
      </w:tr>
      <w:tr w:rsidR="001A18C7" w14:paraId="417DC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D2D9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EC8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Слияние, разделение и сравнение исходных текстов программного кода</w:t>
            </w:r>
          </w:p>
        </w:tc>
      </w:tr>
      <w:tr w:rsidR="001A18C7" w14:paraId="646D0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565BB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B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Сохранение сделанных изменений программного кода в соответствии с регламентом управления версиями</w:t>
            </w:r>
          </w:p>
        </w:tc>
      </w:tr>
      <w:tr w:rsidR="001A18C7" w14:paraId="04DCA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B656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C9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выбранную систему управления версиями</w:t>
            </w:r>
          </w:p>
        </w:tc>
      </w:tr>
      <w:tr w:rsidR="001A18C7" w14:paraId="6CB35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C233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C5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</w:tc>
      </w:tr>
      <w:tr w:rsidR="001A18C7" w14:paraId="611E1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E6BB4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425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Выполнять действия, соответствующие установленному регламенту используемой системы управления версиями</w:t>
            </w:r>
          </w:p>
        </w:tc>
      </w:tr>
      <w:tr w:rsidR="001A18C7" w14:paraId="2BE2B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5D27B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386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EFD1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A717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EC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Возможности используемой системы управления версиями и вспомогательных инструментальных программных средств</w:t>
            </w:r>
          </w:p>
        </w:tc>
      </w:tr>
      <w:tr w:rsidR="001A18C7" w14:paraId="78236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2A805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13B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Установленный регламент использования системы управления версиями</w:t>
            </w:r>
          </w:p>
        </w:tc>
      </w:tr>
      <w:tr w:rsidR="001A18C7" w14:paraId="69654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8F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4F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E255FB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AD6D98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F642AA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3.1.5. Трудовая функция</w:t>
      </w:r>
    </w:p>
    <w:p w14:paraId="10C3E50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6366AD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52CDD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AE0C3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0D0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и отладка программного кода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B42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04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А/05.3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36B88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1C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3D1C23D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B97B92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79E11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A638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E0B60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B3FD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A1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DFF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BE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3D991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B1AD6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7478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5FD57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8D24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C7B0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CB9E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4A0BD1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58399B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4C211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DB4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530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и проверка исходного программного кода</w:t>
            </w:r>
          </w:p>
        </w:tc>
      </w:tr>
      <w:tr w:rsidR="001A18C7" w14:paraId="391C3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FF0B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04B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Отладка программного кода на уровне программных модулей</w:t>
            </w:r>
          </w:p>
        </w:tc>
      </w:tr>
      <w:tr w:rsidR="001A18C7" w14:paraId="15D68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0EB0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A7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Отладка программного кода на уровне межмодульных взаимодействий и взаимодействий с окружением</w:t>
            </w:r>
          </w:p>
        </w:tc>
      </w:tr>
      <w:tr w:rsidR="001A18C7" w14:paraId="46732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4F80C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4C1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4CB29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ED887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E9F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ошибки в программном коде</w:t>
            </w:r>
          </w:p>
        </w:tc>
      </w:tr>
      <w:tr w:rsidR="001A18C7" w14:paraId="58789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C4563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A9B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и приемы отладки программного кода</w:t>
            </w:r>
          </w:p>
        </w:tc>
      </w:tr>
      <w:tr w:rsidR="001A18C7" w14:paraId="1B8ED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C01E3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58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Интерпретировать сообщения об ошибках, предупреждения, записи технологических журналов</w:t>
            </w:r>
          </w:p>
        </w:tc>
      </w:tr>
      <w:tr w:rsidR="001A18C7" w14:paraId="6B1E9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B7F3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D10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современные компиляторы, отладчики и оптимизаторы программного кода</w:t>
            </w:r>
          </w:p>
        </w:tc>
      </w:tr>
      <w:tr w:rsidR="001A18C7" w14:paraId="2FD9C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9B82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137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3D02D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9A03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DCD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приемы отладки программного кода</w:t>
            </w:r>
          </w:p>
        </w:tc>
      </w:tr>
      <w:tr w:rsidR="001A18C7" w14:paraId="5BC58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1BAD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AE1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Типы и форматы сообщений об ошибках, предупреждений</w:t>
            </w:r>
          </w:p>
        </w:tc>
      </w:tr>
      <w:tr w:rsidR="001A18C7" w14:paraId="6B15C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FB2B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4F8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Способы использования технологических журналов, форматы и типы записей журналов</w:t>
            </w:r>
          </w:p>
        </w:tc>
      </w:tr>
      <w:tr w:rsidR="001A18C7" w14:paraId="57D75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AC7B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CF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компиляторы, отладчики и оптимизаторы программного кода</w:t>
            </w:r>
          </w:p>
        </w:tc>
      </w:tr>
      <w:tr w:rsidR="001A18C7" w14:paraId="5D9AE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12554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CA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Сообщения о состоянии аппаратных средств</w:t>
            </w:r>
          </w:p>
        </w:tc>
      </w:tr>
      <w:tr w:rsidR="001A18C7" w14:paraId="6A926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28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59C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D8C30C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638854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5D009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 Обобщенная трудовая функция</w:t>
      </w:r>
    </w:p>
    <w:p w14:paraId="77EC122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681E4B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5354F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1473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861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и рефакторинг кода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D2EA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FD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643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8D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7D8E168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F0422D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3E5F3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AA46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4199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2D3F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D4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F5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73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3F065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CC779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1508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F670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3F1AB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058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7C98F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1E5E1A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B0EEF5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32766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48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C2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</w:tbl>
    <w:p w14:paraId="034532F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C17B9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0219E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F5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E4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1A18C7" w14:paraId="2009B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868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F09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трех месяцев в области разработки компьютерного программного обеспечения</w:t>
            </w:r>
          </w:p>
        </w:tc>
      </w:tr>
      <w:tr w:rsidR="001A18C7" w14:paraId="490CB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33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B22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55B76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0B7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CAC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7748F4B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4E05AD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E09751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lastRenderedPageBreak/>
        <w:t>Дополнительные характеристики</w:t>
      </w:r>
    </w:p>
    <w:p w14:paraId="7BDEF4A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35BEB0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4410"/>
      </w:tblGrid>
      <w:tr w:rsidR="001A18C7" w14:paraId="45FE2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49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0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CC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A18C7" w14:paraId="7E1B1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B05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3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F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3512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87B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Специалисты-техники по поддержке пользователей ИКТ</w:t>
            </w:r>
          </w:p>
        </w:tc>
      </w:tr>
      <w:tr w:rsidR="001A18C7" w14:paraId="51B9D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302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33F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9F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  <w:tr w:rsidR="001A18C7" w14:paraId="72B67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4D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4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ED9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27099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422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  <w:tr w:rsidR="001A18C7" w14:paraId="6CF07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E4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5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51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2.09.00.00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0F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Информатика и вычислительная техника</w:t>
            </w:r>
          </w:p>
        </w:tc>
      </w:tr>
    </w:tbl>
    <w:p w14:paraId="604ABCD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E3C03F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F71C00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3.2.1. Трудовая функция</w:t>
      </w:r>
    </w:p>
    <w:p w14:paraId="59DF979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1C762A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7E00A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20A8F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CEC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00B0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D7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В/01.4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3889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98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7AC034B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AB48F4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127CB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E9756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4AC04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E0F1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0B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48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ECF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63322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C3A3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6EBD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63A23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5283D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9814C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33D4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66EFE9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B29168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05439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52440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E4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процедуры проверки работоспособности компьютерного программного обеспечения</w:t>
            </w:r>
          </w:p>
        </w:tc>
      </w:tr>
      <w:tr w:rsidR="001A18C7" w14:paraId="76DCD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BAF0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894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процедуры сбора диагностических данных проверки работоспособности компьютерного программного обеспечения</w:t>
            </w:r>
          </w:p>
        </w:tc>
      </w:tr>
      <w:tr w:rsidR="001A18C7" w14:paraId="30390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C4E5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95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процедуры измерения требуемых характеристик компьютерного программного обеспечения</w:t>
            </w:r>
          </w:p>
        </w:tc>
      </w:tr>
      <w:tr w:rsidR="001A18C7" w14:paraId="67196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01EC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F3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1A18C7" w14:paraId="4B187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3E5B1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E7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02DAC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3C19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F6D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</w:t>
            </w:r>
          </w:p>
        </w:tc>
      </w:tr>
      <w:tr w:rsidR="001A18C7" w14:paraId="44109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43FE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9E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Использовать выбранную среду программирования для разработки процедур проверки работоспособности </w:t>
            </w:r>
            <w:r>
              <w:rPr>
                <w:rFonts w:ascii="Times New Roman" w:hAnsi="Times New Roman"/>
                <w:kern w:val="0"/>
              </w:rPr>
              <w:lastRenderedPageBreak/>
              <w:t>компьютерного программного обеспечения</w:t>
            </w:r>
          </w:p>
        </w:tc>
      </w:tr>
      <w:tr w:rsidR="001A18C7" w14:paraId="79577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A874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E97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1A18C7" w14:paraId="3E474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D761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723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DD97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D2E33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796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автоматической и автоматизированной проверки работоспособности компьютерного программного обеспечения</w:t>
            </w:r>
          </w:p>
        </w:tc>
      </w:tr>
      <w:tr w:rsidR="001A18C7" w14:paraId="6E6AD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F72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472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</w:tr>
      <w:tr w:rsidR="001A18C7" w14:paraId="6122C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A047A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2F3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Языки, утилиты и среды программирования и средства пакетного выполнения процедур</w:t>
            </w:r>
          </w:p>
        </w:tc>
      </w:tr>
      <w:tr w:rsidR="001A18C7" w14:paraId="2EE19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745BB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9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Типовые метрики компьютерного программного обеспечения</w:t>
            </w:r>
          </w:p>
        </w:tc>
      </w:tr>
      <w:tr w:rsidR="001A18C7" w14:paraId="0FADD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3EA9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F7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методы измерения и оценки характеристик компьютерного программного обеспечения</w:t>
            </w:r>
          </w:p>
        </w:tc>
      </w:tr>
      <w:tr w:rsidR="001A18C7" w14:paraId="76144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D961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6E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1A18C7" w14:paraId="4BB47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EF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E7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57B4E3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675B06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BFC963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3.2.2. Трудовая функция</w:t>
      </w:r>
    </w:p>
    <w:p w14:paraId="141B841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A6299C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4FCE6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730A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F8A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9BA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EF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В/02.4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3652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2E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3D94DF8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350AD8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532BB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1D688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3F2EF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9E7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C81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F56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F1D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63C59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185D9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CAF9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D315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79D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A0755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C251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EEB0B9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0A28590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2FC81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EC2BB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2B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тестовых наборов данных в соответствии с выбранной методикой тестирования компьютерного программного обеспечения</w:t>
            </w:r>
          </w:p>
        </w:tc>
      </w:tr>
      <w:tr w:rsidR="001A18C7" w14:paraId="7ECA4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77A2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63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3BF13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D94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1D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и оформлять контрольные примеры для проверки работоспособности компьютерного программного обеспечения</w:t>
            </w:r>
          </w:p>
        </w:tc>
      </w:tr>
      <w:tr w:rsidR="001A18C7" w14:paraId="5391E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FD942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01B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процедуры генерации тестовых наборов данных с заданными характеристиками</w:t>
            </w:r>
          </w:p>
        </w:tc>
      </w:tr>
      <w:tr w:rsidR="001A18C7" w14:paraId="4CA97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F91C8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63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</w:p>
        </w:tc>
      </w:tr>
      <w:tr w:rsidR="001A18C7" w14:paraId="75F43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1195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0E8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командные средства разработки компьютерного программного обеспечения</w:t>
            </w:r>
          </w:p>
        </w:tc>
      </w:tr>
      <w:tr w:rsidR="001A18C7" w14:paraId="15EC0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27C8A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C64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36047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6690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689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создания и документирования контрольных примеров и тестовых наборов данных</w:t>
            </w:r>
          </w:p>
        </w:tc>
      </w:tr>
      <w:tr w:rsidR="001A18C7" w14:paraId="6EA80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A55FE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4C7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Правила, алгоритмы и технологии создания тестовых наборов данных</w:t>
            </w:r>
          </w:p>
        </w:tc>
      </w:tr>
      <w:tr w:rsidR="001A18C7" w14:paraId="6A10C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5EEA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B34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структуре и форматам хранения тестовых наборов данных</w:t>
            </w:r>
          </w:p>
        </w:tc>
      </w:tr>
      <w:tr w:rsidR="001A18C7" w14:paraId="64EC0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7D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1D5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4D0BDB3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E6D81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4FC491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3.2.3. Трудовая функция</w:t>
      </w:r>
    </w:p>
    <w:p w14:paraId="3D8CB85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87E7C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24047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3636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5E4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компьютерного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EE8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935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В/03.4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CE2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820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5BAF07C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4C95C7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4BDFA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ECAE8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EF2E9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BBC7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DD2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A0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893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DA97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042E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7149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24DF9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A2B15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796E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86A66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9F99A2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9B6D8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2C4A1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5F06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160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компьютерного программного обеспечения на основе разработанных тестовых наборов данных</w:t>
            </w:r>
          </w:p>
        </w:tc>
      </w:tr>
      <w:tr w:rsidR="001A18C7" w14:paraId="1B04D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4CE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921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соответствия компьютерного программного обеспечения требуемым характеристикам</w:t>
            </w:r>
          </w:p>
        </w:tc>
      </w:tr>
      <w:tr w:rsidR="001A18C7" w14:paraId="73F29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336F6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C2D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Сбор и анализ полученных результатов проверки работоспособности компьютерного программного обеспечения</w:t>
            </w:r>
          </w:p>
        </w:tc>
      </w:tr>
      <w:tr w:rsidR="001A18C7" w14:paraId="4800E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E297F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C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43CCF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760D8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FA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и средства проверки работоспособности компьютерного программного обеспечения</w:t>
            </w:r>
          </w:p>
        </w:tc>
      </w:tr>
      <w:tr w:rsidR="001A18C7" w14:paraId="39F62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ED039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85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Интерпретировать диагностические данные проверки работоспособности компьютерного программного обеспечения</w:t>
            </w:r>
          </w:p>
        </w:tc>
      </w:tr>
      <w:tr w:rsidR="001A18C7" w14:paraId="1617E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3F162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A74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значения полученных характеристик компьютерного программного обеспечения</w:t>
            </w:r>
          </w:p>
        </w:tc>
      </w:tr>
      <w:tr w:rsidR="001A18C7" w14:paraId="5C5E0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8437A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18C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Документировать результаты проверки работоспособности компьютерного программного обеспечения</w:t>
            </w:r>
          </w:p>
        </w:tc>
      </w:tr>
      <w:tr w:rsidR="001A18C7" w14:paraId="5BB55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FFD61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62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18BDB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1062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68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проверки работоспособности компьютерного программного обеспечения</w:t>
            </w:r>
          </w:p>
        </w:tc>
      </w:tr>
      <w:tr w:rsidR="001A18C7" w14:paraId="12EC1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9284A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CB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Среды проверки работоспособности и отладки компьютерного программного обеспечения</w:t>
            </w:r>
          </w:p>
        </w:tc>
      </w:tr>
      <w:tr w:rsidR="001A18C7" w14:paraId="00CA5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5C3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25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Государственные стандарты испытания автоматизированных систем</w:t>
            </w:r>
          </w:p>
        </w:tc>
      </w:tr>
      <w:tr w:rsidR="001A18C7" w14:paraId="4F544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BB042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46C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Руководящие документы по стандартизации требований к документам автоматизированных систем</w:t>
            </w:r>
          </w:p>
        </w:tc>
      </w:tr>
      <w:tr w:rsidR="001A18C7" w14:paraId="32280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91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142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442C245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C7B1E1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A3EDF5A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3.2.4. Трудовая функция</w:t>
      </w:r>
    </w:p>
    <w:p w14:paraId="690B6F1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B2893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7A493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61E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3D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Рефакторинг, оптимизация и инспекция программного кода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33B0B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23C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В/04.4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F934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2E0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655D016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C0C7E33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18ABE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24EE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AAE99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FF34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2E0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907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21D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5774E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6B094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FA50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B25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5E954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90D8A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D5143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9E62D0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E5B521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700F8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684A2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0DF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программного кода на соответствие требованиям по читаемости и производительности</w:t>
            </w:r>
          </w:p>
        </w:tc>
      </w:tr>
      <w:tr w:rsidR="001A18C7" w14:paraId="3B376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0EA27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9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</w:t>
            </w:r>
          </w:p>
        </w:tc>
      </w:tr>
      <w:tr w:rsidR="001A18C7" w14:paraId="22BE7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A7586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681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Внесение изменений в программный код и проверка его работоспособности</w:t>
            </w:r>
          </w:p>
        </w:tc>
      </w:tr>
      <w:tr w:rsidR="001A18C7" w14:paraId="47009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B82B7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DFC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559B3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D23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115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методы, средства рефакторинга, оптимизации и инспекции программного кода</w:t>
            </w:r>
          </w:p>
        </w:tc>
      </w:tr>
      <w:tr w:rsidR="001A18C7" w14:paraId="04D4E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2074A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17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инструментальные средства коллективной работы над программным кодом</w:t>
            </w:r>
          </w:p>
        </w:tc>
      </w:tr>
      <w:tr w:rsidR="001A18C7" w14:paraId="28E72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4C3BA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90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Публиковать результаты рефакторинга, оптимизации и инспекции в коллективной базе знаний</w:t>
            </w:r>
          </w:p>
        </w:tc>
      </w:tr>
      <w:tr w:rsidR="001A18C7" w14:paraId="15F96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3BC4D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23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систему управления версиями для регистрации произведенных изменений</w:t>
            </w:r>
          </w:p>
        </w:tc>
      </w:tr>
      <w:tr w:rsidR="001A18C7" w14:paraId="18D8A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05520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A1E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11815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078E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C66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рефакторинга, оптимизации и инспекции программного кода</w:t>
            </w:r>
          </w:p>
        </w:tc>
      </w:tr>
      <w:tr w:rsidR="001A18C7" w14:paraId="23705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2C6F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C3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 программирования и среды разработки</w:t>
            </w:r>
          </w:p>
        </w:tc>
      </w:tr>
      <w:tr w:rsidR="001A18C7" w14:paraId="23071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15C37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2B8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</w:tc>
      </w:tr>
      <w:tr w:rsidR="001A18C7" w14:paraId="04AC9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69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A9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B225D1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05A150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AE6312C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3.2.5. Трудовая функция</w:t>
      </w:r>
    </w:p>
    <w:p w14:paraId="2BF9273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627F1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4CD98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B15B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9DD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Исправление дефектов программного кода, зафиксированных в базе данных дефектов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0E7CB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BE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В/05.4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C2A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A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50FBAFF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299D37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68F0F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5191E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5754C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C854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C71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55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A2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5D7D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F262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AE0B0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E9F6E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254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DCB3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7A95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056E70D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8EBB2F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012A2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D4C7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C3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Воспроизведение дефектов программного кода, зафиксированных в базе данных дефектов</w:t>
            </w:r>
          </w:p>
        </w:tc>
      </w:tr>
      <w:tr w:rsidR="001A18C7" w14:paraId="08333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A954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952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Установление причин возникновения дефектов программного кода</w:t>
            </w:r>
          </w:p>
        </w:tc>
      </w:tr>
      <w:tr w:rsidR="001A18C7" w14:paraId="6C4D4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65FD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2FA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Внесение изменений в программный код для устранения выявленных дефектов</w:t>
            </w:r>
          </w:p>
        </w:tc>
      </w:tr>
      <w:tr w:rsidR="001A18C7" w14:paraId="7EB01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DB86F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9F7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232E4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39CDC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110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и приемы отладки дефектного программного кода</w:t>
            </w:r>
          </w:p>
        </w:tc>
      </w:tr>
      <w:tr w:rsidR="001A18C7" w14:paraId="0F207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EFEE8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3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Интерпретировать сообщения, предупреждения, записи технологических журналов об ошибках, возникающих при выполнении дефектного кода</w:t>
            </w:r>
          </w:p>
        </w:tc>
      </w:tr>
      <w:tr w:rsidR="001A18C7" w14:paraId="4A6FA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AEAB5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DD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57EA6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66FA8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D2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приемы отладки программного кода</w:t>
            </w:r>
          </w:p>
        </w:tc>
      </w:tr>
      <w:tr w:rsidR="001A18C7" w14:paraId="0A816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7AFA5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EBE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Типичные ошибки, возникающие при разработке компьютерного программного обеспечения, методы их диагностики и исправления</w:t>
            </w:r>
          </w:p>
        </w:tc>
      </w:tr>
      <w:tr w:rsidR="001A18C7" w14:paraId="206EE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E3E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A3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5A61A88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8B10A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50B50D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3.2.6. Трудовая функция</w:t>
      </w:r>
    </w:p>
    <w:p w14:paraId="5E29A83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F272AD5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4863E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319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60C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сборки однородных программных модулей в программный проект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7D8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DC4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В/06.4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B35DD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F1F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3B7A7FD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588052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75885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3B323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01470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EF7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D4B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FE0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C11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1BB2A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B53E7C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004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E4C87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EB652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486E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07F79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F699F8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21A8B7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7A281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5F4C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633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Сборка однородных (</w:t>
            </w:r>
            <w:proofErr w:type="spellStart"/>
            <w:r>
              <w:rPr>
                <w:rFonts w:ascii="Times New Roman" w:hAnsi="Times New Roman"/>
                <w:kern w:val="0"/>
              </w:rPr>
              <w:t>одноязыковых</w:t>
            </w:r>
            <w:proofErr w:type="spellEnd"/>
            <w:r>
              <w:rPr>
                <w:rFonts w:ascii="Times New Roman" w:hAnsi="Times New Roman"/>
                <w:kern w:val="0"/>
              </w:rPr>
              <w:t>) программных модулей в программный проект в средах разработки компьютерного программного обеспечения</w:t>
            </w:r>
          </w:p>
        </w:tc>
      </w:tr>
      <w:tr w:rsidR="001A18C7" w14:paraId="05FCF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C83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3C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собранного программного проекта</w:t>
            </w:r>
          </w:p>
        </w:tc>
      </w:tr>
      <w:tr w:rsidR="001A18C7" w14:paraId="73FA1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9F51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D95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Внесение изменений в процедуру сборки однородных (</w:t>
            </w:r>
            <w:proofErr w:type="spellStart"/>
            <w:r>
              <w:rPr>
                <w:rFonts w:ascii="Times New Roman" w:hAnsi="Times New Roman"/>
                <w:kern w:val="0"/>
              </w:rPr>
              <w:t>одноязыковых</w:t>
            </w:r>
            <w:proofErr w:type="spellEnd"/>
            <w:r>
              <w:rPr>
                <w:rFonts w:ascii="Times New Roman" w:hAnsi="Times New Roman"/>
                <w:kern w:val="0"/>
              </w:rPr>
              <w:t>) программных модулей в программный проект</w:t>
            </w:r>
          </w:p>
        </w:tc>
      </w:tr>
      <w:tr w:rsidR="001A18C7" w14:paraId="2B339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F439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E99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6CC0F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47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2A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Выполнять процедуры сборки однородных (</w:t>
            </w:r>
            <w:proofErr w:type="spellStart"/>
            <w:r>
              <w:rPr>
                <w:rFonts w:ascii="Times New Roman" w:hAnsi="Times New Roman"/>
                <w:kern w:val="0"/>
              </w:rPr>
              <w:t>одноязыковых</w:t>
            </w:r>
            <w:proofErr w:type="spellEnd"/>
            <w:r>
              <w:rPr>
                <w:rFonts w:ascii="Times New Roman" w:hAnsi="Times New Roman"/>
                <w:kern w:val="0"/>
              </w:rPr>
              <w:t>) программных модулей в программный проект в средах разработки компьютерного программного обеспечения</w:t>
            </w:r>
          </w:p>
        </w:tc>
      </w:tr>
      <w:tr w:rsidR="001A18C7" w14:paraId="45CDA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878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8C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настройки параметров программного проекта и осуществлять запуск процедур сборки</w:t>
            </w:r>
          </w:p>
        </w:tc>
      </w:tr>
      <w:tr w:rsidR="001A18C7" w14:paraId="12A5A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D80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CDD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проверку работоспособности программного проекта</w:t>
            </w:r>
          </w:p>
        </w:tc>
      </w:tr>
      <w:tr w:rsidR="001A18C7" w14:paraId="779F0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C8E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045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Документировать произведенные действия, выявленные проблемы и способы их устранения</w:t>
            </w:r>
          </w:p>
        </w:tc>
      </w:tr>
      <w:tr w:rsidR="001A18C7" w14:paraId="7785B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ED4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F5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Создавать резервные копии программного проекта и данных, выполнять восстановление, обеспечивать целостность программного проекта и данных</w:t>
            </w:r>
          </w:p>
        </w:tc>
      </w:tr>
      <w:tr w:rsidR="001A18C7" w14:paraId="61C0E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8C5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41B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1B3AC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D4F2D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549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сборки модулей в программный проект в средах разработки компьютерного программного обеспечения</w:t>
            </w:r>
          </w:p>
        </w:tc>
      </w:tr>
      <w:tr w:rsidR="001A18C7" w14:paraId="70B79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A15C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D7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Возможности настройки программного проекта в средах разработки компьютерного программного обеспечения</w:t>
            </w:r>
          </w:p>
        </w:tc>
      </w:tr>
      <w:tr w:rsidR="001A18C7" w14:paraId="65485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BA1A8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F9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Интерфейсы взаимодействия внутренних модулей программного проекта</w:t>
            </w:r>
          </w:p>
        </w:tc>
      </w:tr>
      <w:tr w:rsidR="001A18C7" w14:paraId="2A2B0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7C5C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EF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проверки работоспособности программных проектов</w:t>
            </w:r>
          </w:p>
        </w:tc>
      </w:tr>
      <w:tr w:rsidR="001A18C7" w14:paraId="6B77A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0D5CD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B0B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Языки, утилиты и среды программирования, средства пакетного выполнения процедур</w:t>
            </w:r>
          </w:p>
        </w:tc>
      </w:tr>
      <w:tr w:rsidR="001A18C7" w14:paraId="60BD9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864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5F8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475AAE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2A3D6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8372D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 Обобщенная трудовая функция</w:t>
      </w:r>
    </w:p>
    <w:p w14:paraId="79D864D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DA1465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39472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3BD3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93F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C5D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9BA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BEB1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F5F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7AB3B00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744DF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3E567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DECAE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1BBEA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6E4E1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682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27D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445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79A7E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5CB042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6A604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FC21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A548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EDC2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CFD8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94C86D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7DD51A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111FE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36F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0CD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Программист</w:t>
            </w:r>
          </w:p>
        </w:tc>
      </w:tr>
    </w:tbl>
    <w:p w14:paraId="0F02021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B17A9C3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6570"/>
      </w:tblGrid>
      <w:tr w:rsidR="001A18C7" w14:paraId="2D6D5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838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B7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1A18C7" w14:paraId="6407D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020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F20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шести месяцев в области разработки компьютерного программного обеспечения</w:t>
            </w:r>
          </w:p>
        </w:tc>
      </w:tr>
      <w:tr w:rsidR="001A18C7" w14:paraId="26FCA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B0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6A8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2CE6D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7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A2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Рекомендуется дополнительное профессиональное образование - программы повышения квалификации по профилю </w:t>
            </w:r>
            <w:r>
              <w:rPr>
                <w:rFonts w:ascii="Times New Roman" w:hAnsi="Times New Roman"/>
                <w:kern w:val="0"/>
              </w:rPr>
              <w:lastRenderedPageBreak/>
              <w:t>деятельности</w:t>
            </w:r>
          </w:p>
        </w:tc>
      </w:tr>
    </w:tbl>
    <w:p w14:paraId="2F37C1B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90E72B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A5411B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5638E35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F76411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1A18C7" w14:paraId="253BA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04C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EB5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2B4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A18C7" w14:paraId="68C74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122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6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C92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76D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Программисты приложений</w:t>
            </w:r>
          </w:p>
        </w:tc>
      </w:tr>
      <w:tr w:rsidR="001A18C7" w14:paraId="71C3C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7F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CF9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86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Техник-программист</w:t>
            </w:r>
          </w:p>
        </w:tc>
      </w:tr>
      <w:tr w:rsidR="001A18C7" w14:paraId="02952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55D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7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A9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25857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7D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Программист</w:t>
            </w:r>
          </w:p>
        </w:tc>
      </w:tr>
      <w:tr w:rsidR="001A18C7" w14:paraId="1CCD8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31AE5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8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3C5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2.09.02.00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70B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Информатика и вычислительная техника</w:t>
            </w:r>
          </w:p>
        </w:tc>
      </w:tr>
      <w:tr w:rsidR="001A18C7" w14:paraId="04E1A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A740F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5EF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2.10.02.03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AA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Информационная безопасность автоматизированных систем</w:t>
            </w:r>
          </w:p>
        </w:tc>
      </w:tr>
    </w:tbl>
    <w:p w14:paraId="601F607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EC4A20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888B67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3.3.1. Трудовая функция</w:t>
      </w:r>
    </w:p>
    <w:p w14:paraId="3FCDD25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60B5A4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2D7F0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232C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BFF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интеграции программных модулей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F881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5D6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С/01.5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71099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F4B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7D0D543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64D9A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1DCB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E0E4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762E8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E4CDF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12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0C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1F2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4AF02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32427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BE23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92007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27CC3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D11EC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97CF1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A3A895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2B4DC6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3EB4A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781BA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E2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и выявление проблем сопряжения неоднородных модулей и компонентов компьютерного программного обеспечения</w:t>
            </w:r>
          </w:p>
        </w:tc>
      </w:tr>
      <w:tr w:rsidR="001A18C7" w14:paraId="43005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4B08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9F6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документирование программных интерфейсов</w:t>
            </w:r>
          </w:p>
        </w:tc>
      </w:tr>
      <w:tr w:rsidR="001A18C7" w14:paraId="5B6AF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6726D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E6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сборки модулей и компонентов компьютерного программного обеспечения</w:t>
            </w:r>
          </w:p>
        </w:tc>
      </w:tr>
      <w:tr w:rsidR="001A18C7" w14:paraId="7EF6C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81B0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B49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развертывания и обновления компьютерного программного обеспечения</w:t>
            </w:r>
          </w:p>
        </w:tc>
      </w:tr>
      <w:tr w:rsidR="001A18C7" w14:paraId="7B881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8286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693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процедур миграции и преобразования (конвертации) данных</w:t>
            </w:r>
          </w:p>
        </w:tc>
      </w:tr>
      <w:tr w:rsidR="001A18C7" w14:paraId="145FB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B56D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3D2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 w:rsidR="001A18C7" w14:paraId="372D6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0974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A1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72D7F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C4BFE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60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Писать программный код процедур интеграции программных модулей</w:t>
            </w:r>
          </w:p>
        </w:tc>
      </w:tr>
      <w:tr w:rsidR="001A18C7" w14:paraId="00A3B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F3D6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CD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1A18C7" w14:paraId="72F81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8A55A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937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</w:t>
            </w:r>
          </w:p>
        </w:tc>
      </w:tr>
      <w:tr w:rsidR="001A18C7" w14:paraId="1D6FE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CF34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70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заданные стандарты и шаблоны для составления и оформления технической документации</w:t>
            </w:r>
          </w:p>
        </w:tc>
      </w:tr>
      <w:tr w:rsidR="001A18C7" w14:paraId="50102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D954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76D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464E4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2310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E89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сборки модулей и компонентов компьютерного программного обеспечения</w:t>
            </w:r>
          </w:p>
        </w:tc>
      </w:tr>
      <w:tr w:rsidR="001A18C7" w14:paraId="4C818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101A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940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Интерфейсы взаимодействия с внешней средой</w:t>
            </w:r>
          </w:p>
        </w:tc>
      </w:tr>
      <w:tr w:rsidR="001A18C7" w14:paraId="328A8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C91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D95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Интерфейсы взаимодействия внутренних модулей системы</w:t>
            </w:r>
          </w:p>
        </w:tc>
      </w:tr>
      <w:tr w:rsidR="001A18C7" w14:paraId="61668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13B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9C5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разработки процедур для развертывания компьютерного программного обеспечения</w:t>
            </w:r>
          </w:p>
        </w:tc>
      </w:tr>
      <w:tr w:rsidR="001A18C7" w14:paraId="2FAA7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2EBA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164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миграции и преобразования данных</w:t>
            </w:r>
          </w:p>
        </w:tc>
      </w:tr>
      <w:tr w:rsidR="001A18C7" w14:paraId="7E979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3DE9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EE4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Языки, утилиты и среды программирования, средства пакетного выполнения процедур</w:t>
            </w:r>
          </w:p>
        </w:tc>
      </w:tr>
      <w:tr w:rsidR="001A18C7" w14:paraId="36FF6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4A423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169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стандарты оформления технической документации на компьютерное программное обеспечение</w:t>
            </w:r>
          </w:p>
        </w:tc>
      </w:tr>
      <w:tr w:rsidR="001A18C7" w14:paraId="325C0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0D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716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F27153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9654D9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E5EBB0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3.3.2. Трудовая функция</w:t>
      </w:r>
    </w:p>
    <w:p w14:paraId="4339CA3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B0F95B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64DAA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EE8E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1C1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138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366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С/02.5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B2DB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A71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33DBCE7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28D787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7E699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5231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34CE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177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AEE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3EC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9CA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383DB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9734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B646A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C2190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47655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07396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32283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2118B9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625F42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6F3A8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5630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CC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Сборка программных модулей и компонентов в программный продукт</w:t>
            </w:r>
          </w:p>
        </w:tc>
      </w:tr>
      <w:tr w:rsidR="001A18C7" w14:paraId="05C90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7319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8B2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Подключение программного продукта к компонентам внешней среды</w:t>
            </w:r>
          </w:p>
        </w:tc>
      </w:tr>
      <w:tr w:rsidR="001A18C7" w14:paraId="51A59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68CE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33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Проверка работоспособности выпусков программного продукта</w:t>
            </w:r>
          </w:p>
        </w:tc>
      </w:tr>
      <w:tr w:rsidR="001A18C7" w14:paraId="27E10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6E1C9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D2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</w:t>
            </w:r>
          </w:p>
        </w:tc>
      </w:tr>
      <w:tr w:rsidR="001A18C7" w14:paraId="33648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D5107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40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31428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4C0D0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ACD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Выполнять процедуры сборки программных модулей и компонентов в программный продукт</w:t>
            </w:r>
          </w:p>
        </w:tc>
      </w:tr>
      <w:tr w:rsidR="001A18C7" w14:paraId="6BCF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E1A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C82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настройки параметров программного продукта и осуществлять запуск процедур сборки</w:t>
            </w:r>
          </w:p>
        </w:tc>
      </w:tr>
      <w:tr w:rsidR="001A18C7" w14:paraId="73C5D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77A9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84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проверку работоспособности программного продукта</w:t>
            </w:r>
          </w:p>
        </w:tc>
      </w:tr>
      <w:tr w:rsidR="001A18C7" w14:paraId="0CB9F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B86B6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28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Документировать произведенные действия, выявленные проблемы и способы их устранения</w:t>
            </w:r>
          </w:p>
        </w:tc>
      </w:tr>
      <w:tr w:rsidR="001A18C7" w14:paraId="2E41A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2E37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E1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командные средства разработки компьютерного программного обеспечения</w:t>
            </w:r>
          </w:p>
        </w:tc>
      </w:tr>
      <w:tr w:rsidR="001A18C7" w14:paraId="6872C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CC00F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88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</w:tr>
      <w:tr w:rsidR="001A18C7" w14:paraId="534E8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7796E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18B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7E04B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CFE1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1BB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сборки и интеграции программных модулей и компонентов</w:t>
            </w:r>
          </w:p>
        </w:tc>
      </w:tr>
      <w:tr w:rsidR="001A18C7" w14:paraId="0355F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C2C75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400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Интерфейсы взаимодействия программного продукта с внешней средой</w:t>
            </w:r>
          </w:p>
        </w:tc>
      </w:tr>
      <w:tr w:rsidR="001A18C7" w14:paraId="107B1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EFE4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E9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Интерфейсы взаимодействия внутренних модулей программного продукта</w:t>
            </w:r>
          </w:p>
        </w:tc>
      </w:tr>
      <w:tr w:rsidR="001A18C7" w14:paraId="44CFC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790C3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C5E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проверки работоспособности выпусков программных продуктов</w:t>
            </w:r>
          </w:p>
        </w:tc>
      </w:tr>
      <w:tr w:rsidR="001A18C7" w14:paraId="22163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FD96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219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Языки, утилиты и среды программирования, средства пакетного выполнения процедур</w:t>
            </w:r>
          </w:p>
        </w:tc>
      </w:tr>
      <w:tr w:rsidR="001A18C7" w14:paraId="4C8D4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A04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B0A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1F6FB4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5B13734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439DDA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 Обобщенная трудовая функция</w:t>
      </w:r>
    </w:p>
    <w:p w14:paraId="0AFA3E3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31B44C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30149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DEAC2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97F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требований и проектирование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55D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07D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3B0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40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204780D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226B2D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47B20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A7A9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2A63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98E3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902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D64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23E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75500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41DF3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D70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7EA78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EC803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007A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677D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A9CF81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2E5A26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6570"/>
      </w:tblGrid>
      <w:tr w:rsidR="001A18C7" w14:paraId="4F481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324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78E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Инженер-программист</w:t>
            </w:r>
          </w:p>
        </w:tc>
      </w:tr>
    </w:tbl>
    <w:p w14:paraId="1B3CA94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137933E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6570"/>
      </w:tblGrid>
      <w:tr w:rsidR="001A18C7" w14:paraId="7E72B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1B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08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</w:t>
            </w:r>
          </w:p>
        </w:tc>
      </w:tr>
      <w:tr w:rsidR="001A18C7" w14:paraId="6728C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37E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08C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одного года в области разработки компьютерного программного обеспечения</w:t>
            </w:r>
          </w:p>
        </w:tc>
      </w:tr>
      <w:tr w:rsidR="001A18C7" w14:paraId="61AA7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FFC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0AA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A18C7" w14:paraId="47402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CE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E4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0222A39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5EA229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23D825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0CBE877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45F7D1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4500"/>
      </w:tblGrid>
      <w:tr w:rsidR="001A18C7" w14:paraId="64C35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6A6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C00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B6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A18C7" w14:paraId="1FC41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D0C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9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264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2512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Разработчики программного обеспечения</w:t>
            </w:r>
          </w:p>
        </w:tc>
      </w:tr>
      <w:tr w:rsidR="001A18C7" w14:paraId="2C6E9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48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78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E9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Инженер-программист (программист)</w:t>
            </w:r>
          </w:p>
        </w:tc>
      </w:tr>
      <w:tr w:rsidR="001A18C7" w14:paraId="2715B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C2B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20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0E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22824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EE9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Инженер-программист</w:t>
            </w:r>
          </w:p>
        </w:tc>
      </w:tr>
      <w:tr w:rsidR="001A18C7" w14:paraId="63FFC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CAFBA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21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424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1.01.03.02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21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Прикладная математика и информатика</w:t>
            </w:r>
          </w:p>
        </w:tc>
      </w:tr>
      <w:tr w:rsidR="001A18C7" w14:paraId="2E29E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ABFDE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BDE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1.02.03.01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C3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Математика и компьютерные науки</w:t>
            </w:r>
          </w:p>
        </w:tc>
      </w:tr>
      <w:tr w:rsidR="001A18C7" w14:paraId="3C7D1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4E1B6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12B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2.09.03.01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DD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Информатика и вычислительная техника</w:t>
            </w:r>
          </w:p>
        </w:tc>
      </w:tr>
    </w:tbl>
    <w:p w14:paraId="26889ABD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A5152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528965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3.4.1. Трудовая функция</w:t>
      </w:r>
    </w:p>
    <w:p w14:paraId="511C4B0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577AAC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1D3DD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DE8C1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863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возможностей реализации требований к компьютерному программному обеспечению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192F7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BE8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D/01.6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2BE3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61C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883C731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27D83C3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58834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3484F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DDC94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E8E1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F8A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9CF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C2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5F307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1046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736E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5D4BE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6F68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9D5A2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99AA8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27D2BF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770C134B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55426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D146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FD3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Сбор, систематизация, выявление взаимосвязей и документирование требований к компьютерному программному обеспечению</w:t>
            </w:r>
          </w:p>
        </w:tc>
      </w:tr>
      <w:tr w:rsidR="001A18C7" w14:paraId="06DA1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D285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9CD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времени и трудоемкости реализации требований к компьютерному программному обеспечению</w:t>
            </w:r>
          </w:p>
        </w:tc>
      </w:tr>
      <w:tr w:rsidR="001A18C7" w14:paraId="074AE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B691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AE3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Согласование требований к компьютерному программному обеспечению с заинтересованными сторонами</w:t>
            </w:r>
          </w:p>
        </w:tc>
      </w:tr>
      <w:tr w:rsidR="001A18C7" w14:paraId="62BC8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EF9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9B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Оценка и согласование сроков выполнения поставленных задач </w:t>
            </w:r>
          </w:p>
        </w:tc>
      </w:tr>
      <w:tr w:rsidR="001A18C7" w14:paraId="62764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1995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BE8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сбор и систематизацию требований к компьютерному программному обеспечению</w:t>
            </w:r>
          </w:p>
        </w:tc>
      </w:tr>
      <w:tr w:rsidR="001A18C7" w14:paraId="49958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90C3D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F9B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взаимосвязи и документировать требования к компьютерному программному обеспечению</w:t>
            </w:r>
          </w:p>
        </w:tc>
      </w:tr>
      <w:tr w:rsidR="001A18C7" w14:paraId="3E137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659EC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A4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анализ исполнения требований к компьютерному программному обеспечению</w:t>
            </w:r>
          </w:p>
        </w:tc>
      </w:tr>
      <w:tr w:rsidR="001A18C7" w14:paraId="13B67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A7F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DD0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Вырабатывать варианты реализации требований к компьютерному программному обеспечению</w:t>
            </w:r>
          </w:p>
        </w:tc>
      </w:tr>
      <w:tr w:rsidR="001A18C7" w14:paraId="5E02E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1391A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0B2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оценку и обоснование рекомендуемых решений</w:t>
            </w:r>
          </w:p>
        </w:tc>
      </w:tr>
      <w:tr w:rsidR="001A18C7" w14:paraId="4C364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1E83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E5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3A6E9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52AD2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6D3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Возможности существующей программно-технической архитектуры</w:t>
            </w:r>
          </w:p>
        </w:tc>
      </w:tr>
      <w:tr w:rsidR="001A18C7" w14:paraId="4EFDC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B88AF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D1F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Возможности современных и перспективных средств разработки программных продуктов, технических средств</w:t>
            </w:r>
          </w:p>
        </w:tc>
      </w:tr>
      <w:tr w:rsidR="001A18C7" w14:paraId="2CFF5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7191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7DF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Методологии разработки компьютерного программного обеспечения и технологии программирования</w:t>
            </w:r>
          </w:p>
        </w:tc>
      </w:tr>
      <w:tr w:rsidR="001A18C7" w14:paraId="36E82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5C7D0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E95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Методологии и технологии проектирования и использования баз данных</w:t>
            </w:r>
          </w:p>
        </w:tc>
      </w:tr>
      <w:tr w:rsidR="001A18C7" w14:paraId="2E50B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DB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A45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98E8B2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7D8EBF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7D9E99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3.4.2. Трудовая функция</w:t>
      </w:r>
    </w:p>
    <w:p w14:paraId="1DE3F6AB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D7AAE4D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7F40F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D91F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BF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технических спецификаций на программные компоненты и их взаимодействие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4F72B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B73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D/02.6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FA5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F9A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79F3BB7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66C8FA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0B9CE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CF495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D625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3D98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37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D55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96A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1C6DB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45367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46504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81F18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1CBE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D4C0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F5F96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845A5D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2F8FB5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A18C7" w14:paraId="01FAE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CEC2E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BA6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</w:t>
            </w:r>
          </w:p>
        </w:tc>
      </w:tr>
      <w:tr w:rsidR="001A18C7" w14:paraId="05DE4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02F07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C9E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Распределение заданий между программистами в соответствии с техническими спецификациями</w:t>
            </w:r>
          </w:p>
        </w:tc>
      </w:tr>
      <w:tr w:rsidR="001A18C7" w14:paraId="469A6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9FC9A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7E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контроля выполнения заданий</w:t>
            </w:r>
          </w:p>
        </w:tc>
      </w:tr>
      <w:tr w:rsidR="001A18C7" w14:paraId="389D6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40B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115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обучения и наставничества</w:t>
            </w:r>
          </w:p>
        </w:tc>
      </w:tr>
      <w:tr w:rsidR="001A18C7" w14:paraId="5785B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50D88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BE5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Формирование и предоставление отчетности в соответствии с установленными регламентами</w:t>
            </w:r>
          </w:p>
        </w:tc>
      </w:tr>
      <w:tr w:rsidR="001A18C7" w14:paraId="25208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B4042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51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29E0B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F7D88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B0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Выбирать средства реализации требований к компьютерному программному обеспечению</w:t>
            </w:r>
          </w:p>
        </w:tc>
      </w:tr>
      <w:tr w:rsidR="001A18C7" w14:paraId="57CEF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95911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23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Вырабатывать варианты реализации компьютерного программного обеспечения</w:t>
            </w:r>
          </w:p>
        </w:tc>
      </w:tr>
      <w:tr w:rsidR="001A18C7" w14:paraId="131B5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5EA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93F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оценку и обоснование рекомендуемых решений</w:t>
            </w:r>
          </w:p>
        </w:tc>
      </w:tr>
      <w:tr w:rsidR="001A18C7" w14:paraId="580E5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07D9D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B59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C743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1F50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389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Языки формализации функциональных спецификаций</w:t>
            </w:r>
          </w:p>
        </w:tc>
      </w:tr>
      <w:tr w:rsidR="001A18C7" w14:paraId="783FE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E18FE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677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приемы формализации задач</w:t>
            </w:r>
          </w:p>
        </w:tc>
      </w:tr>
      <w:tr w:rsidR="001A18C7" w14:paraId="25B76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47660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188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компьютерного программного обеспечения</w:t>
            </w:r>
          </w:p>
        </w:tc>
      </w:tr>
      <w:tr w:rsidR="001A18C7" w14:paraId="443BE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062C9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5E9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программных интерфейсов</w:t>
            </w:r>
          </w:p>
        </w:tc>
      </w:tr>
      <w:tr w:rsidR="001A18C7" w14:paraId="017B9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DC5C3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40A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баз данных</w:t>
            </w:r>
          </w:p>
        </w:tc>
      </w:tr>
      <w:tr w:rsidR="001A18C7" w14:paraId="483B8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733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5DA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2DBF7EBC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66DC02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B714114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3.4.3. Трудовая функция</w:t>
      </w:r>
    </w:p>
    <w:p w14:paraId="22DA7CDA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2F46FD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A18C7" w14:paraId="156DE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7371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D46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Проектирование компьютерного программного обеспечения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F4EF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A5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D/03.6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3EE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679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3539C204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D4EA60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A18C7" w14:paraId="18BE7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300CF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6E1A0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E93E2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668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861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DE8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A18C7" w14:paraId="68751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D17467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F793C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EC40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6DDCD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BD1E2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39E0E3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E55538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727DF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A18C7" w14:paraId="17A9B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76CC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1EC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</w:t>
            </w:r>
          </w:p>
        </w:tc>
      </w:tr>
      <w:tr w:rsidR="001A18C7" w14:paraId="5BF0C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173D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B81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Проектирование структур данных</w:t>
            </w:r>
          </w:p>
        </w:tc>
      </w:tr>
      <w:tr w:rsidR="001A18C7" w14:paraId="1D4D2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E05B4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842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Проектирование баз данных</w:t>
            </w:r>
          </w:p>
        </w:tc>
      </w:tr>
      <w:tr w:rsidR="001A18C7" w14:paraId="39D73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49D46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23D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Проектирование программных интерфейсов</w:t>
            </w:r>
          </w:p>
        </w:tc>
      </w:tr>
      <w:tr w:rsidR="001A18C7" w14:paraId="0F986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F968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929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технической документации на компьютерное программное обеспечение с использованием существующих стандартов</w:t>
            </w:r>
          </w:p>
        </w:tc>
      </w:tr>
      <w:tr w:rsidR="001A18C7" w14:paraId="008A7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B6772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E0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и согласование сроков выполнения поставленных задач</w:t>
            </w:r>
          </w:p>
        </w:tc>
      </w:tr>
      <w:tr w:rsidR="001A18C7" w14:paraId="3F926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CDE7E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CF7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существующие типовые решения и шаблоны проектирования компьютерного программного обеспечения</w:t>
            </w:r>
          </w:p>
        </w:tc>
      </w:tr>
      <w:tr w:rsidR="001A18C7" w14:paraId="4707A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914CC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98E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</w:t>
            </w:r>
          </w:p>
        </w:tc>
      </w:tr>
      <w:tr w:rsidR="001A18C7" w14:paraId="54701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A5CB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69F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командные средства разработки компьютерного программного обеспечения</w:t>
            </w:r>
          </w:p>
        </w:tc>
      </w:tr>
      <w:tr w:rsidR="001A18C7" w14:paraId="20D6A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FD665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0A4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существующие стандарты для разработки технической документации на компьютерное программное обеспечение</w:t>
            </w:r>
          </w:p>
        </w:tc>
      </w:tr>
      <w:tr w:rsidR="001A18C7" w14:paraId="7B54F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3FF88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34F1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коммуникации с заинтересованными сторонами</w:t>
            </w:r>
          </w:p>
        </w:tc>
      </w:tr>
      <w:tr w:rsidR="001A18C7" w14:paraId="6C561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AFEC1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FD0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построения и виды архитектуры компьютерного программного обеспечения</w:t>
            </w:r>
          </w:p>
        </w:tc>
      </w:tr>
      <w:tr w:rsidR="001A18C7" w14:paraId="10F84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DEA8D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4B4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</w:t>
            </w:r>
          </w:p>
        </w:tc>
      </w:tr>
      <w:tr w:rsidR="001A18C7" w14:paraId="7E499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05C76F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BE1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</w:t>
            </w:r>
          </w:p>
        </w:tc>
      </w:tr>
      <w:tr w:rsidR="001A18C7" w14:paraId="095C4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8E22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E6D5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компьютерного программного обеспечения</w:t>
            </w:r>
          </w:p>
        </w:tc>
      </w:tr>
      <w:tr w:rsidR="001A18C7" w14:paraId="23D4D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E0494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F03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баз данных</w:t>
            </w:r>
          </w:p>
        </w:tc>
      </w:tr>
      <w:tr w:rsidR="001A18C7" w14:paraId="48D95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7FDB5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4BB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средства проектирования программных интерфейсов</w:t>
            </w:r>
          </w:p>
        </w:tc>
      </w:tr>
      <w:tr w:rsidR="001A18C7" w14:paraId="38735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1D4E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13D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3BB18D3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83954E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403A3C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Сведения об организациях - разработчиках профессионального стандарта</w:t>
      </w:r>
    </w:p>
    <w:p w14:paraId="5AAE1BD2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46E3907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4.1. Ответственная организация-разработчик</w:t>
      </w:r>
    </w:p>
    <w:p w14:paraId="738EB767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51EDFE8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750"/>
      </w:tblGrid>
      <w:tr w:rsidR="001A18C7" w14:paraId="7C9E0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99E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/>
                <w:kern w:val="0"/>
              </w:rPr>
              <w:t>ФГБУ "Всероссийский научно-исследовательский институт труда"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Министерства труда и социальной защиты Российской Федерации, город Москва</w:t>
            </w:r>
          </w:p>
        </w:tc>
      </w:tr>
      <w:tr w:rsidR="001A18C7" w14:paraId="753D6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03BB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Генеральный директор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7F85D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Платыгин Д. Н.</w:t>
            </w:r>
          </w:p>
        </w:tc>
      </w:tr>
    </w:tbl>
    <w:p w14:paraId="50C33593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BEB35B8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978D492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4.2. Наименования организаций-разработчиков</w:t>
      </w:r>
    </w:p>
    <w:p w14:paraId="6B7FC146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268B4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550"/>
      </w:tblGrid>
      <w:tr w:rsidR="001A18C7" w14:paraId="5EB36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C530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843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Ассоциация предприятий компьютерных и информационных технологий, город Москва</w:t>
            </w:r>
          </w:p>
        </w:tc>
      </w:tr>
      <w:tr w:rsidR="001A18C7" w14:paraId="03946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E4B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FE6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ГБПОУ "Московский центр развития профессионального образования", город Москва</w:t>
            </w:r>
          </w:p>
        </w:tc>
      </w:tr>
      <w:tr w:rsidR="001A18C7" w14:paraId="79F51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E1C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99A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ООО "1C", город Москва</w:t>
            </w:r>
          </w:p>
        </w:tc>
      </w:tr>
      <w:tr w:rsidR="001A18C7" w14:paraId="4083E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CFF9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66E2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ООО "СТМ", город Москва</w:t>
            </w:r>
          </w:p>
        </w:tc>
      </w:tr>
      <w:tr w:rsidR="001A18C7" w14:paraId="30DE9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BB4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47C7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ФГАОУ ВО НИУ ВШЭ, город Москва</w:t>
            </w:r>
          </w:p>
        </w:tc>
      </w:tr>
      <w:tr w:rsidR="001A18C7" w14:paraId="48914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38CB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A72D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ФГБОУ ВО "Российский экономический университет им. Г. В. Плеханова", город Москва</w:t>
            </w:r>
          </w:p>
        </w:tc>
      </w:tr>
      <w:tr w:rsidR="001A18C7" w14:paraId="1CBAF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F7A8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997C" w14:textId="77777777" w:rsidR="001A18C7" w:rsidRDefault="001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ФГБОУ ВО "Московский государственный технологический университет "СТАНКИН", город Москва</w:t>
            </w:r>
          </w:p>
        </w:tc>
      </w:tr>
    </w:tbl>
    <w:p w14:paraId="4CE474E5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73655FA9" w14:textId="77777777" w:rsidR="001A18C7" w:rsidRDefault="001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&lt;1&gt; Общероссийский </w:t>
      </w:r>
      <w:hyperlink r:id="rId22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занятий.</w:t>
      </w:r>
    </w:p>
    <w:p w14:paraId="1313DADF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&lt;2&gt; Общероссийский </w:t>
      </w:r>
      <w:hyperlink r:id="rId23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видов экономической деятельности.</w:t>
      </w:r>
    </w:p>
    <w:p w14:paraId="7BC055E1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&lt;3&gt; Единый квалификационный справочник должностей руководителей, специалистов и служащих.</w:t>
      </w:r>
    </w:p>
    <w:p w14:paraId="1CAB93C6" w14:textId="77777777" w:rsidR="001A18C7" w:rsidRDefault="001A18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&lt;4&gt; Общероссийский </w:t>
      </w:r>
      <w:hyperlink r:id="rId24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специальностей по образованию.</w:t>
      </w:r>
    </w:p>
    <w:sectPr w:rsidR="001A18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CE"/>
    <w:rsid w:val="00136958"/>
    <w:rsid w:val="001A18C7"/>
    <w:rsid w:val="00770DCE"/>
    <w:rsid w:val="008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1B63F"/>
  <w14:defaultImageDpi w14:val="0"/>
  <w15:docId w15:val="{C32A5788-2B6F-45C8-9B94-AFB7811B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3365#l0" TargetMode="External"/><Relationship Id="rId13" Type="http://schemas.openxmlformats.org/officeDocument/2006/relationships/hyperlink" Target="https://normativ.kontur.ru/document?moduleid=1&amp;documentid=393365#l0" TargetMode="External"/><Relationship Id="rId18" Type="http://schemas.openxmlformats.org/officeDocument/2006/relationships/hyperlink" Target="https://normativ.kontur.ru/document?moduleid=1&amp;documentid=286683#l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86683#l0" TargetMode="External"/><Relationship Id="rId7" Type="http://schemas.openxmlformats.org/officeDocument/2006/relationships/hyperlink" Target="https://normativ.kontur.ru/document?moduleid=1&amp;documentid=393365#l0" TargetMode="External"/><Relationship Id="rId12" Type="http://schemas.openxmlformats.org/officeDocument/2006/relationships/hyperlink" Target="https://normativ.kontur.ru/document?moduleid=1&amp;documentid=286683#l0" TargetMode="External"/><Relationship Id="rId17" Type="http://schemas.openxmlformats.org/officeDocument/2006/relationships/hyperlink" Target="https://normativ.kontur.ru/document?moduleid=1&amp;documentid=122404#l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93365#l0" TargetMode="External"/><Relationship Id="rId20" Type="http://schemas.openxmlformats.org/officeDocument/2006/relationships/hyperlink" Target="https://normativ.kontur.ru/document?moduleid=1&amp;documentid=12240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4982#l847" TargetMode="External"/><Relationship Id="rId11" Type="http://schemas.openxmlformats.org/officeDocument/2006/relationships/hyperlink" Target="https://normativ.kontur.ru/document?moduleid=1&amp;documentid=122404#l0" TargetMode="External"/><Relationship Id="rId24" Type="http://schemas.openxmlformats.org/officeDocument/2006/relationships/hyperlink" Target="https://normativ.kontur.ru/document?moduleid=1&amp;documentid=286683#l0" TargetMode="External"/><Relationship Id="rId5" Type="http://schemas.openxmlformats.org/officeDocument/2006/relationships/hyperlink" Target="https://normativ.kontur.ru/document?moduleid=1&amp;documentid=299878#l0" TargetMode="External"/><Relationship Id="rId15" Type="http://schemas.openxmlformats.org/officeDocument/2006/relationships/hyperlink" Target="https://normativ.kontur.ru/document?moduleid=1&amp;documentid=286683#l0" TargetMode="External"/><Relationship Id="rId23" Type="http://schemas.openxmlformats.org/officeDocument/2006/relationships/hyperlink" Target="https://normativ.kontur.ru/document?moduleid=1&amp;documentid=428508#l0" TargetMode="External"/><Relationship Id="rId10" Type="http://schemas.openxmlformats.org/officeDocument/2006/relationships/hyperlink" Target="https://normativ.kontur.ru/document?moduleid=1&amp;documentid=393365#l0" TargetMode="External"/><Relationship Id="rId19" Type="http://schemas.openxmlformats.org/officeDocument/2006/relationships/hyperlink" Target="https://normativ.kontur.ru/document?moduleid=1&amp;documentid=393365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428508#l0" TargetMode="External"/><Relationship Id="rId14" Type="http://schemas.openxmlformats.org/officeDocument/2006/relationships/hyperlink" Target="https://normativ.kontur.ru/document?moduleid=1&amp;documentid=122404#l0" TargetMode="External"/><Relationship Id="rId22" Type="http://schemas.openxmlformats.org/officeDocument/2006/relationships/hyperlink" Target="https://normativ.kontur.ru/document?moduleid=1&amp;documentid=39336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5440</Words>
  <Characters>31013</Characters>
  <Application>Microsoft Office Word</Application>
  <DocSecurity>0</DocSecurity>
  <Lines>258</Lines>
  <Paragraphs>72</Paragraphs>
  <ScaleCrop>false</ScaleCrop>
  <Company/>
  <LinksUpToDate>false</LinksUpToDate>
  <CharactersWithSpaces>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2025-06-18T11:55:00Z</dcterms:created>
  <dcterms:modified xsi:type="dcterms:W3CDTF">2025-06-18T11:55:00Z</dcterms:modified>
</cp:coreProperties>
</file>